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eastAsia="ru-RU"/>
        </w:rPr>
      </w:pPr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0"/>
          <w:szCs w:val="20"/>
          <w:bdr w:val="none" w:sz="0" w:space="0" w:color="auto" w:frame="1"/>
          <w:lang w:eastAsia="ru-RU"/>
        </w:rPr>
        <w:t xml:space="preserve">14 эл. антенна диапазона 144 </w:t>
      </w:r>
      <w:proofErr w:type="spell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0"/>
          <w:szCs w:val="20"/>
          <w:bdr w:val="none" w:sz="0" w:space="0" w:color="auto" w:frame="1"/>
          <w:lang w:eastAsia="ru-RU"/>
        </w:rPr>
        <w:t>мГц</w:t>
      </w:r>
      <w:proofErr w:type="spellEnd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0"/>
          <w:szCs w:val="20"/>
          <w:bdr w:val="none" w:sz="0" w:space="0" w:color="auto" w:frame="1"/>
          <w:lang w:eastAsia="ru-RU"/>
        </w:rPr>
        <w:t xml:space="preserve"> длиной 8.73 м специально  разработана для высокоэффективной работы ЕМЕ в стеке из 2-х антенн в городских условиях</w:t>
      </w:r>
      <w:proofErr w:type="gram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0"/>
          <w:szCs w:val="20"/>
          <w:bdr w:val="none" w:sz="0" w:space="0" w:color="auto" w:frame="1"/>
          <w:lang w:eastAsia="ru-RU"/>
        </w:rPr>
        <w:t xml:space="preserve"> ,</w:t>
      </w:r>
      <w:proofErr w:type="gramEnd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0"/>
          <w:szCs w:val="20"/>
          <w:bdr w:val="none" w:sz="0" w:space="0" w:color="auto" w:frame="1"/>
          <w:lang w:eastAsia="ru-RU"/>
        </w:rPr>
        <w:t xml:space="preserve"> имеет очень чистую диаграмму направленности и минимальные собственные шумы. Минимум КСВ и наилучшие параметры достигнуты в CW - SSB участке.</w:t>
      </w:r>
    </w:p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eastAsia="ru-RU"/>
        </w:rPr>
      </w:pPr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0"/>
          <w:szCs w:val="20"/>
          <w:bdr w:val="none" w:sz="0" w:space="0" w:color="auto" w:frame="1"/>
          <w:lang w:eastAsia="ru-RU"/>
        </w:rPr>
        <w:t>Основные параметры:</w:t>
      </w:r>
    </w:p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eastAsia="ru-RU"/>
        </w:rPr>
      </w:pPr>
      <w:proofErr w:type="spell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Ga</w:t>
      </w:r>
      <w:proofErr w:type="spellEnd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 = 16.59 </w:t>
      </w:r>
      <w:proofErr w:type="spell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dBi</w:t>
      </w:r>
      <w:proofErr w:type="spellEnd"/>
    </w:p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eastAsia="ru-RU"/>
        </w:rPr>
      </w:pPr>
      <w:proofErr w:type="spell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Gh</w:t>
      </w:r>
      <w:proofErr w:type="spellEnd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 = 14.44 </w:t>
      </w:r>
      <w:proofErr w:type="spell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dBd</w:t>
      </w:r>
      <w:proofErr w:type="spellEnd"/>
    </w:p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val="en-US" w:eastAsia="ru-RU"/>
        </w:rPr>
      </w:pPr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val="en-US" w:eastAsia="ru-RU"/>
        </w:rPr>
        <w:t xml:space="preserve">F/B (144.3 </w:t>
      </w:r>
      <w:proofErr w:type="spell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мГц</w:t>
      </w:r>
      <w:proofErr w:type="spellEnd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val="en-US" w:eastAsia="ru-RU"/>
        </w:rPr>
        <w:t>) = 31.78 dB</w:t>
      </w:r>
    </w:p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val="en-US" w:eastAsia="ru-RU"/>
        </w:rPr>
      </w:pPr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val="en-US" w:eastAsia="ru-RU"/>
        </w:rPr>
        <w:t>G/T = - 7.14 dB</w:t>
      </w:r>
    </w:p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eastAsia="ru-RU"/>
        </w:rPr>
      </w:pPr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 xml:space="preserve">Вес антенны = 4 </w:t>
      </w:r>
      <w:proofErr w:type="spellStart"/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кГ</w:t>
      </w:r>
      <w:proofErr w:type="spellEnd"/>
    </w:p>
    <w:p w:rsidR="00C74534" w:rsidRPr="00C74534" w:rsidRDefault="00C74534" w:rsidP="00C74534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A000F3"/>
          <w:kern w:val="36"/>
          <w:sz w:val="41"/>
          <w:szCs w:val="41"/>
          <w:lang w:eastAsia="ru-RU"/>
        </w:rPr>
      </w:pPr>
      <w:r w:rsidRPr="00C74534">
        <w:rPr>
          <w:rFonts w:ascii="Segoe UI" w:eastAsia="Times New Roman" w:hAnsi="Segoe UI" w:cs="Segoe UI"/>
          <w:b/>
          <w:bCs/>
          <w:color w:val="000000"/>
          <w:kern w:val="36"/>
          <w:sz w:val="24"/>
          <w:szCs w:val="24"/>
          <w:bdr w:val="none" w:sz="0" w:space="0" w:color="auto" w:frame="1"/>
          <w:lang w:eastAsia="ru-RU"/>
        </w:rPr>
        <w:t>Цена антенны - 6600 р. </w:t>
      </w:r>
    </w:p>
    <w:p w:rsidR="003C6B79" w:rsidRDefault="003C6B79">
      <w:bookmarkStart w:id="0" w:name="_GoBack"/>
      <w:bookmarkEnd w:id="0"/>
    </w:p>
    <w:sectPr w:rsidR="003C6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534"/>
    <w:rsid w:val="003C6B79"/>
    <w:rsid w:val="00C7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2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2020-09-16T08:29:00Z</dcterms:created>
  <dcterms:modified xsi:type="dcterms:W3CDTF">2020-09-16T08:30:00Z</dcterms:modified>
</cp:coreProperties>
</file>